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C9A" w:rsidRPr="00DA5C9A" w:rsidRDefault="00DA5C9A" w:rsidP="00DA5C9A">
      <w:pPr>
        <w:shd w:val="clear" w:color="auto" w:fill="FFFFFF"/>
        <w:spacing w:before="161" w:after="161" w:line="240" w:lineRule="auto"/>
        <w:ind w:left="288"/>
        <w:contextualSpacing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b/>
          <w:bCs/>
          <w:color w:val="22272F"/>
          <w:kern w:val="36"/>
          <w:sz w:val="28"/>
          <w:szCs w:val="28"/>
          <w:lang w:eastAsia="ru-RU"/>
        </w:rPr>
        <w:t>Пос</w:t>
      </w:r>
      <w:r w:rsidRPr="00DA5C9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тановление Правительства РФ от 15 сентября 2020 г. N 1441 "Об утве</w:t>
      </w:r>
      <w:r w:rsidRPr="00DA5C9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р</w:t>
      </w:r>
      <w:r w:rsidRPr="00DA5C9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ждении Правил оказания платных образовательных услуг"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text"/>
      <w:bookmarkEnd w:id="0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 </w:t>
      </w:r>
      <w:hyperlink r:id="rId4" w:anchor="block_108649" w:history="1">
        <w:r w:rsidRPr="00DA5C9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частью 9 статьи 54</w:t>
        </w:r>
      </w:hyperlink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Федерального закона "Об образовании в Ро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сийской Федерации" Правительство Российской Федерации постановляет: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1. Утвердить прилагаемые </w:t>
      </w:r>
      <w:hyperlink r:id="rId5" w:anchor="block_1000" w:history="1">
        <w:r w:rsidRPr="00DA5C9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Правила</w:t>
        </w:r>
      </w:hyperlink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оказания платных образовательных услуг.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2. Настоящее постановление вступает в силу с 1 января 2021 г. и действует до 31 декабря 2026 г.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09"/>
        <w:gridCol w:w="3356"/>
      </w:tblGrid>
      <w:tr w:rsidR="00DA5C9A" w:rsidRPr="00DA5C9A" w:rsidTr="00DA5C9A">
        <w:tc>
          <w:tcPr>
            <w:tcW w:w="3300" w:type="pct"/>
            <w:shd w:val="clear" w:color="auto" w:fill="FFFFFF"/>
            <w:vAlign w:val="bottom"/>
            <w:hideMark/>
          </w:tcPr>
          <w:p w:rsidR="00DA5C9A" w:rsidRPr="00DA5C9A" w:rsidRDefault="00DA5C9A" w:rsidP="00DA5C9A">
            <w:pPr>
              <w:spacing w:after="0" w:line="240" w:lineRule="auto"/>
              <w:ind w:left="58" w:right="58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C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Правительства</w:t>
            </w:r>
            <w:r w:rsidRPr="00DA5C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Российской Федерации</w:t>
            </w:r>
          </w:p>
        </w:tc>
        <w:tc>
          <w:tcPr>
            <w:tcW w:w="1650" w:type="pct"/>
            <w:shd w:val="clear" w:color="auto" w:fill="FFFFFF"/>
            <w:vAlign w:val="bottom"/>
            <w:hideMark/>
          </w:tcPr>
          <w:p w:rsidR="00DA5C9A" w:rsidRPr="00DA5C9A" w:rsidRDefault="00DA5C9A" w:rsidP="00DA5C9A">
            <w:pPr>
              <w:spacing w:before="58" w:after="58" w:line="240" w:lineRule="auto"/>
              <w:ind w:left="58" w:right="58"/>
              <w:contextualSpacing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A5C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М. </w:t>
            </w:r>
            <w:proofErr w:type="spellStart"/>
            <w:r w:rsidRPr="00DA5C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Мишустин</w:t>
            </w:r>
            <w:proofErr w:type="spellEnd"/>
          </w:p>
        </w:tc>
      </w:tr>
    </w:tbl>
    <w:p w:rsidR="00DA5C9A" w:rsidRPr="00DA5C9A" w:rsidRDefault="00DA5C9A" w:rsidP="00DA5C9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5C9A" w:rsidRPr="00DA5C9A" w:rsidRDefault="00DA5C9A" w:rsidP="00DA5C9A">
      <w:pPr>
        <w:shd w:val="clear" w:color="auto" w:fill="FFFFFF"/>
        <w:spacing w:after="0" w:line="240" w:lineRule="auto"/>
        <w:ind w:firstLine="680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УТВЕРЖДЕНЫ</w:t>
      </w: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hyperlink r:id="rId6" w:history="1">
        <w:r w:rsidRPr="00DA5C9A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постановлением</w:t>
        </w:r>
      </w:hyperlink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Правительства</w:t>
      </w: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Российской Федерации</w:t>
      </w: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от 15 сентября 2020 г. N 1441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Правила</w:t>
      </w: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оказания платных образовательных услуг</w:t>
      </w:r>
    </w:p>
    <w:p w:rsidR="00DA5C9A" w:rsidRPr="00DA5C9A" w:rsidRDefault="00DA5C9A" w:rsidP="00DA5C9A">
      <w:pPr>
        <w:shd w:val="clear" w:color="auto" w:fill="F0E9D3"/>
        <w:spacing w:line="264" w:lineRule="atLeast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См. </w:t>
      </w:r>
      <w:hyperlink r:id="rId7" w:history="1">
        <w:r w:rsidRPr="00DA5C9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справку</w:t>
        </w:r>
      </w:hyperlink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о Правилах оказания услуг в различных сферах деятельности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I. Общие положения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Настоящие Правила определяют порядок оказания платных образовательных у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луг.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2. В настоящих Правилах используются следующие понятия: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"заказчик"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- физическое и (или) юридическое лицо, имеющее намерение заказать либо заказывающее платные образовательные услуги для себя или иных лиц на 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новании договора;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"исполнитель"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- организация, осуществляющая образовательную деятельность и предоставляющая платные образовательные услуги обучающемуся (к организации, осуществляющей образовательную деятельность, приравниваются индивидуал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 предприниматели, осуществляющие образовательную деятельность);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"недостаток платных образовательных услуг"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- несоответствие платных обр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зовательных услуг обязательным требованиям, предусмотренным законом либо в установленном им порядке, или условиям договора (при их отсутствии или непо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ноте условий обычно предъявляемым требованиям), или целям, для которых пла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 образовательные услуги обычно используются, или целям, о которых испо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нитель был поставлен в известность заказчиком при заключении договора, в том числе оказания их не в полном объеме</w:t>
      </w:r>
      <w:proofErr w:type="gramEnd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предусмотренном</w:t>
      </w:r>
      <w:proofErr w:type="gramEnd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образовательными пр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граммами (частью образовательной программы);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"обучающийся"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- физическое лицо, осваивающее образовательную программу;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"платные образовательные услуги"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- осуществление образовательной деятел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ности по заданиям и за счет средств физических и (или) юридических лиц по дог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ворам об образовании, заключаемым при приеме на обучение (далее - договор);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"существенный недостаток платных образовательных услуг"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- неустранимый недостаток или недостаток, который не может быть устранен без несоразмерных расходов или затрат времени, или выявляется неоднократно, или проявляется вновь после его устранения.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Платные образовательные услуги не могут быть оказаны вместо образовател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деятельности, финансовое обеспечение которой осуществляется за счет бю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жетных ассигнований федерального бюджета, бюджетов субъектов Российской Федерации, местных бюджетов.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gram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Организации, осуществляющие образовательную деятельность за счет бюдже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ассигнований федерального бюджета, бюджетов субъектов Российской Фед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рации, местных бюджетов, вправе осуществлять за счет средств физических и (или) юридических лиц платные образовательные услуги, не предусмотренные у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тановленным государственным или муниципальным заданием либо соглашением о предоставлении субсидии на возмещение затрат, на одинаковых при оказании 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них и тех же услуг условиях.</w:t>
      </w:r>
      <w:proofErr w:type="gramEnd"/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5. Разработка порядка определения платы для физических и юридических лиц за услуги (работы), относящиеся к основным видам деятельности федерального бю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жетного учреждения, оказываемые им сверх установленного государственного з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дания, в части предоставления платных образовательных услуг осуществляется 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ганом, осуществляющим функции и полномочия учредителя федерального бю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жетного учреждения.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стоимости платных образовательных услуг, предоставляемых орган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зациями, осуществляющими образовательную деятельность за счет бюджетных а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сигнований федерального бюджета, за исключением организаций, указанных в </w:t>
      </w:r>
      <w:hyperlink r:id="rId8" w:anchor="block_1005" w:history="1">
        <w:r w:rsidRPr="00DA5C9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абзаце первом</w:t>
        </w:r>
      </w:hyperlink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настоящего пункта, осуществляется указанными организациями.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6. Отказ заказчика от предлагаемых ему исполнителем дополнительных платных образовательных услуг, не предусмотренных в ранее заключенном сторонами д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говором, не может быть причиной изменения объема и условий уже предоставля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мых ему исполнителем образовательных услуг по ранее заключенному договору.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7. Исполнитель обязан обеспечить заказчику и обучающемуся оказание платных образовательных услуг в полном объеме в соответствии с образовательными пр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граммами (частью образовательной программы) и условиями договора.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8. Исполнитель вправе снизить стоимость платных образовательных услуг по дог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обучающегося.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9. Увеличение стоимости платных образовательных услуг после заключения дог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вора не допускается, за исключением увеличения стоимости указанных услуг с 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учетом уровня инфляции, предусмотренного основными характеристиками фед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рального бюджета на очередной финансовый год и плановый период.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II. Информация о платных образовательных услугах, порядок заключения д</w:t>
      </w: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говоров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10. Исполнитель обязан до заключения договора и в период его действия предста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лять заказчику достоверную информацию о себе и об оказываемых платных обр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зовательных услугах, обеспечивающую возможность их правильного выбора.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11. Исполнитель обязан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9" w:history="1">
        <w:r w:rsidRPr="00DA5C9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Законом</w:t>
        </w:r>
      </w:hyperlink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Российской Федерации "О защите прав потребителей" и </w:t>
      </w:r>
      <w:hyperlink r:id="rId10" w:history="1">
        <w:r w:rsidRPr="00DA5C9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Федеральным законом</w:t>
        </w:r>
      </w:hyperlink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"Об образовании в Российской Федерации".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12. Информация, предусмотренная </w:t>
      </w:r>
      <w:hyperlink r:id="rId11" w:anchor="block_1010" w:history="1">
        <w:r w:rsidRPr="00DA5C9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пунктами 10</w:t>
        </w:r>
      </w:hyperlink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hyperlink r:id="rId12" w:anchor="block_1011" w:history="1">
        <w:r w:rsidRPr="00DA5C9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11</w:t>
        </w:r>
      </w:hyperlink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настоящих Правил, предо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тавляется исполнителем в месте фактического осуществления образовательной деятельности, а также в месте нахождения филиала организации, осуществляющей образовательную деятельность.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13. Договор заключается в простой письменной форме и содержит следующие св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дения: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а) полное наименование и фирменное наименование (при наличии) исполнителя - юридического лица; фамилия, имя, отчество (при наличии) исполнителя - индив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дуального предпринимателя;</w:t>
      </w:r>
      <w:proofErr w:type="gramEnd"/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б) место нахождения или место жительства исполнителя;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в) наименование или фамилия, имя, отчество (при наличии) заказчика, телефон (при наличии) заказчика и (или) законного представителя обучающегося;</w:t>
      </w:r>
      <w:proofErr w:type="gramEnd"/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г) место нахождения или место жительства заказчика и (или) законного представ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теля обучающегося;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spellEnd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) фамилия, имя, отчество (при наличии) представителя исполнителя и (или) зака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чика, реквизиты документа, удостоверяющего полномочия представителя испо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нителя и (или) заказчика;</w:t>
      </w:r>
      <w:proofErr w:type="gramEnd"/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е) фамилия, имя, отчество (при наличии) обучающегося, его место жительства, т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лефон (указываются в случае оказания платных образовательных </w:t>
      </w:r>
      <w:proofErr w:type="gram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</w:t>
      </w:r>
      <w:proofErr w:type="gramEnd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пользу обучающегося, не являющегося заказчиком по договору, при наличии);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ж) права, обязанности и ответственность исполнителя, заказчика и обучающегося;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proofErr w:type="spellEnd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) полная стоимость образовательных услуг по договору, порядок их оплаты;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и) сведения о лицензии на осуществление образовательной деятельности (наим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нование лицензирующего органа, номер и дата регистрации лицензии), если иное не предусмотрено законодательством Российской Федерации;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к) вид, уровень и (или) направленность образовательной программы (часть образ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вательной программы </w:t>
      </w:r>
      <w:proofErr w:type="gram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определенных</w:t>
      </w:r>
      <w:proofErr w:type="gramEnd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уровня, вида и (или) направленности);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л) форма обучения;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м) сроки освоения образовательной программы или части образовательной пр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граммы по договору (продолжительность </w:t>
      </w:r>
      <w:proofErr w:type="gram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 по договору</w:t>
      </w:r>
      <w:proofErr w:type="gramEnd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</w:t>
      </w:r>
      <w:proofErr w:type="spellEnd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вид документа (при наличии), выдаваемого </w:t>
      </w:r>
      <w:proofErr w:type="gram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обучающемуся</w:t>
      </w:r>
      <w:proofErr w:type="gramEnd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успешного 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воения им соответствующей образовательной программы (части образовательной программы);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о) порядок изменения и расторжения договора;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spellEnd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) другие необходимые сведения, связанные со спецификой оказываемых платных образовательных услуг.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14. Договор не может содержать условия, которые ограничивают права лиц, имеющих право на получение образования определенных уровня и направленности и подавших заявление о приеме на обучение (далее - поступающие), и обучающи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или снижают уровень предоставления им гарантий по сравнению с условиями, установленными </w:t>
      </w:r>
      <w:hyperlink r:id="rId13" w:anchor="block_4" w:history="1">
        <w:r w:rsidRPr="00DA5C9A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законодательством</w:t>
        </w:r>
      </w:hyperlink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Российской Федерации об образовании. Если условия, ограничивающие права поступающих и обучающихся или снижающие уровень предоставления им гарантий, включены в договор, такие условия не по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лежат применению.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15. Примерные формы договоров об образовании по основным общеобразовател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ным программам, образовательным программам среднего профессионального 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разования, дополнительным общеобразовательным программам утверждаются Министерством просвещения Российской Федерации.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Примерные формы договоров о высшем образовании утверждаются Министерс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вом науки и высшего образования Российской Федерации.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Примерные формы договоров о дополнительном профессиональном образовании утверждаются Министерством науки и высшего образования Российской Федер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по согласованию с Министерством просвещения Российской Федерации.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16. Сведения, указанные в договоре, должны соответствовать информации, разм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щенной на официальном сайте образовательной организации в информационно-телекоммуникационной сети "Интернет" на дату заключения договора.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III. Ответственность исполнителя и заказчика</w:t>
      </w:r>
    </w:p>
    <w:p w:rsidR="00DA5C9A" w:rsidRPr="00DA5C9A" w:rsidRDefault="00DA5C9A" w:rsidP="00DA5C9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17. За неисполнение либо ненадлежащее исполнение обязательств по договору и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полнитель и заказчик несут ответственность, предусмотренную договором и зак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нодательством Российской Федерации.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18. При обнаружении недостатка платных образовательных услуг, в том числе ок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зания их не в полном объеме, предусмотренном образовательными программами (частью образовательной программы), заказчик вправе по своему выбору потреб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вать: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а) безвозмездного оказания образовательных услуг;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б) соразмерного уменьшения стоимости оказанных платных образовательных у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луг;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в) возмещения понесенных им расходов по устранению недостатков оказанных платных образовательных услуг своими силами или третьими лицами.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19. Заказчик вправе отказаться от исполнения договора и потребовать полного возмещения убытков, если в установленный договором срок недостатки платных образовательных услуг не устранены исполнителем. Заказчик также вправе отк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заться от исполнения договора, если им обнаружен существенный недостаток ок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занных платных образовательных услуг или иные существенные отступления от условий договора.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20. Если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заказчик вправе по своему выбору: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а)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б)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в) потребовать уменьшения стоимости платных образовательных услуг;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г) расторгнуть договор.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21. Заказчик вправе потребовать полного возмещения убытков, причиненных ему в связи с нарушением сроков начала и (или) окончания оказания платных образов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тельных услуг, а также в связи с недостатками платных образовательных услуг.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22. По инициативе исполнителя </w:t>
      </w:r>
      <w:proofErr w:type="gram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договор</w:t>
      </w:r>
      <w:proofErr w:type="gramEnd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быть расторгнут в одностороннем порядке в следующих случаях: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а) применение к </w:t>
      </w:r>
      <w:proofErr w:type="gram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обучающемуся</w:t>
      </w:r>
      <w:proofErr w:type="gramEnd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достигшему возраста 15 лет, отчисления как меры дисциплинарного взыскания;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б) невыполнение </w:t>
      </w:r>
      <w:proofErr w:type="gram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</w:t>
      </w:r>
      <w:proofErr w:type="gramEnd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профессиональной образовательной программе обязанностей по добросовестному освоению такой образовательной программы и выполнению учебного плана;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в) установление нарушения порядка приема в осуществляющую образовательную деятельность организацию, повлекшего по вине обучающегося его незаконное з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числение в эту образовательную организацию;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г) просрочка оплаты стоимости платных образовательных услуг;</w:t>
      </w:r>
    </w:p>
    <w:p w:rsidR="00DA5C9A" w:rsidRPr="00DA5C9A" w:rsidRDefault="00DA5C9A" w:rsidP="00DA5C9A">
      <w:pPr>
        <w:shd w:val="clear" w:color="auto" w:fill="FFFFFF"/>
        <w:spacing w:after="23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spellEnd"/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) невозможность надлежащего исполнения обязательств по оказанию платных о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DA5C9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разовательных услуг вследствие действий (бездействия) обучающегося.</w:t>
      </w:r>
    </w:p>
    <w:p w:rsidR="00715950" w:rsidRDefault="00715950" w:rsidP="00DA5C9A">
      <w:pPr>
        <w:jc w:val="both"/>
      </w:pPr>
    </w:p>
    <w:sectPr w:rsidR="00715950" w:rsidSect="00DA5C9A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autoHyphenation/>
  <w:characterSpacingControl w:val="doNotCompress"/>
  <w:compat/>
  <w:rsids>
    <w:rsidRoot w:val="00DA5C9A"/>
    <w:rsid w:val="006B00F1"/>
    <w:rsid w:val="00715950"/>
    <w:rsid w:val="00873192"/>
    <w:rsid w:val="00DA5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950"/>
  </w:style>
  <w:style w:type="paragraph" w:styleId="1">
    <w:name w:val="heading 1"/>
    <w:basedOn w:val="a"/>
    <w:link w:val="10"/>
    <w:uiPriority w:val="9"/>
    <w:qFormat/>
    <w:rsid w:val="00DA5C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A5C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s1">
    <w:name w:val="s_1"/>
    <w:basedOn w:val="a"/>
    <w:rsid w:val="00DA5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A5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A5C9A"/>
    <w:rPr>
      <w:color w:val="0000FF"/>
      <w:u w:val="single"/>
    </w:rPr>
  </w:style>
  <w:style w:type="paragraph" w:customStyle="1" w:styleId="s16">
    <w:name w:val="s_16"/>
    <w:basedOn w:val="a"/>
    <w:rsid w:val="00DA5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DA5C9A"/>
  </w:style>
  <w:style w:type="paragraph" w:customStyle="1" w:styleId="s3">
    <w:name w:val="s_3"/>
    <w:basedOn w:val="a"/>
    <w:rsid w:val="00DA5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">
    <w:name w:val="s_9"/>
    <w:basedOn w:val="a"/>
    <w:rsid w:val="00DA5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0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23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67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60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36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24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392852">
                          <w:marLeft w:val="0"/>
                          <w:marRight w:val="0"/>
                          <w:marTop w:val="0"/>
                          <w:marBottom w:val="2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038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053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85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8375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2512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01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197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928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832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484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080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51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95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0813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096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337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3803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885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441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8082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37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232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719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785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875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4973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698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1076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5577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320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1255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3636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543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392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975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273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51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84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157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3155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197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783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88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181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427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9973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690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573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8903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58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709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0439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4660486/4ccebf1a1bf6f62dad9ae9f93f1edff2/" TargetMode="External"/><Relationship Id="rId13" Type="http://schemas.openxmlformats.org/officeDocument/2006/relationships/hyperlink" Target="http://base.garant.ru/70291362/1b93c134b90c6071b4dc3f495464b753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base.garant.ru/10180110/" TargetMode="External"/><Relationship Id="rId12" Type="http://schemas.openxmlformats.org/officeDocument/2006/relationships/hyperlink" Target="http://base.garant.ru/74660486/4ccebf1a1bf6f62dad9ae9f93f1edff2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ase.garant.ru/74660486/" TargetMode="External"/><Relationship Id="rId11" Type="http://schemas.openxmlformats.org/officeDocument/2006/relationships/hyperlink" Target="http://base.garant.ru/74660486/4ccebf1a1bf6f62dad9ae9f93f1edff2/" TargetMode="External"/><Relationship Id="rId5" Type="http://schemas.openxmlformats.org/officeDocument/2006/relationships/hyperlink" Target="http://base.garant.ru/74660486/4ccebf1a1bf6f62dad9ae9f93f1edff2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base.garant.ru/70291362/" TargetMode="External"/><Relationship Id="rId4" Type="http://schemas.openxmlformats.org/officeDocument/2006/relationships/hyperlink" Target="http://base.garant.ru/70291362/ff9fa08d419e8a3992b637ce02f95752/" TargetMode="External"/><Relationship Id="rId9" Type="http://schemas.openxmlformats.org/officeDocument/2006/relationships/hyperlink" Target="http://base.garant.ru/10106035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1939</Words>
  <Characters>11054</Characters>
  <Application>Microsoft Office Word</Application>
  <DocSecurity>0</DocSecurity>
  <Lines>92</Lines>
  <Paragraphs>25</Paragraphs>
  <ScaleCrop>false</ScaleCrop>
  <Company>School_6</Company>
  <LinksUpToDate>false</LinksUpToDate>
  <CharactersWithSpaces>12968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2021-10-30T08:09:00Z</cp:lastPrinted>
  <dcterms:created xsi:type="dcterms:W3CDTF">2021-10-30T08:07:00Z</dcterms:created>
  <dcterms:modified xsi:type="dcterms:W3CDTF">2021-10-30T08:12:00Z</dcterms:modified>
</cp:coreProperties>
</file>